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FD7" w:rsidRDefault="00104FD7" w:rsidP="00CE06C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Hlk90037649"/>
      <w:r>
        <w:rPr>
          <w:rFonts w:ascii="Times New Roman" w:hAnsi="Times New Roman"/>
          <w:sz w:val="28"/>
          <w:szCs w:val="28"/>
          <w:lang w:eastAsia="ru-RU"/>
        </w:rPr>
        <w:t>ПРОЕКТ</w:t>
      </w:r>
    </w:p>
    <w:p w:rsidR="00104FD7" w:rsidRPr="005A38B3" w:rsidRDefault="00104FD7" w:rsidP="00B678A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Российская Федерация</w:t>
      </w:r>
    </w:p>
    <w:p w:rsidR="00104FD7" w:rsidRDefault="00104FD7" w:rsidP="00B678AC">
      <w:pPr>
        <w:keepNext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 xml:space="preserve">АДМИНИСТРАЦИЯ </w:t>
      </w:r>
      <w:r>
        <w:rPr>
          <w:rFonts w:ascii="Times New Roman" w:hAnsi="Times New Roman"/>
          <w:sz w:val="28"/>
          <w:szCs w:val="28"/>
          <w:lang w:eastAsia="ru-RU"/>
        </w:rPr>
        <w:t xml:space="preserve"> ПОСЕЛКА РАМАСУХА </w:t>
      </w:r>
    </w:p>
    <w:p w:rsidR="00104FD7" w:rsidRPr="00EE1993" w:rsidRDefault="00104FD7" w:rsidP="00EE1993">
      <w:pPr>
        <w:keepNext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ПОЧЕПСКОГО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5A38B3">
        <w:rPr>
          <w:rFonts w:ascii="Times New Roman" w:hAnsi="Times New Roman"/>
          <w:bCs/>
          <w:sz w:val="28"/>
          <w:szCs w:val="28"/>
          <w:lang w:eastAsia="ru-RU"/>
        </w:rPr>
        <w:t>БРЯНСКОЙ ОБЛАСТИ</w:t>
      </w:r>
    </w:p>
    <w:p w:rsidR="00104FD7" w:rsidRPr="005A38B3" w:rsidRDefault="00104FD7" w:rsidP="00B678AC">
      <w:pPr>
        <w:keepNext/>
        <w:spacing w:after="0" w:line="240" w:lineRule="auto"/>
        <w:jc w:val="center"/>
        <w:outlineLvl w:val="3"/>
        <w:rPr>
          <w:rFonts w:ascii="Times New Roman" w:hAnsi="Times New Roman"/>
          <w:bCs/>
          <w:sz w:val="28"/>
          <w:szCs w:val="28"/>
          <w:lang w:eastAsia="ru-RU"/>
        </w:rPr>
      </w:pPr>
    </w:p>
    <w:p w:rsidR="00104FD7" w:rsidRPr="005A38B3" w:rsidRDefault="00104FD7" w:rsidP="00B678AC">
      <w:pPr>
        <w:keepNext/>
        <w:spacing w:after="0" w:line="240" w:lineRule="auto"/>
        <w:jc w:val="center"/>
        <w:outlineLvl w:val="3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bCs/>
          <w:sz w:val="28"/>
          <w:szCs w:val="28"/>
          <w:lang w:eastAsia="ru-RU"/>
        </w:rPr>
        <w:t>ПОСТАНОВЛЕНИЕ</w:t>
      </w:r>
    </w:p>
    <w:p w:rsidR="00104FD7" w:rsidRPr="005A38B3" w:rsidRDefault="00104FD7" w:rsidP="00B678AC">
      <w:pPr>
        <w:keepNext/>
        <w:spacing w:before="240" w:after="60" w:line="240" w:lineRule="auto"/>
        <w:jc w:val="center"/>
        <w:outlineLvl w:val="3"/>
        <w:rPr>
          <w:rFonts w:ascii="Times New Roman" w:hAnsi="Times New Roman"/>
          <w:sz w:val="28"/>
          <w:szCs w:val="28"/>
          <w:lang w:eastAsia="ru-RU"/>
        </w:rPr>
      </w:pPr>
    </w:p>
    <w:p w:rsidR="00104FD7" w:rsidRPr="005A38B3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4FD7" w:rsidRPr="005A38B3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 xml:space="preserve">от   </w:t>
      </w:r>
      <w:r>
        <w:rPr>
          <w:rFonts w:ascii="Times New Roman" w:hAnsi="Times New Roman"/>
          <w:sz w:val="28"/>
          <w:szCs w:val="28"/>
          <w:lang w:eastAsia="ru-RU"/>
        </w:rPr>
        <w:t xml:space="preserve">00.00. 2023 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  № </w:t>
      </w:r>
      <w:r>
        <w:rPr>
          <w:rFonts w:ascii="Times New Roman" w:hAnsi="Times New Roman"/>
          <w:sz w:val="28"/>
          <w:szCs w:val="28"/>
          <w:lang w:eastAsia="ru-RU"/>
        </w:rPr>
        <w:t xml:space="preserve"> 00  </w:t>
      </w:r>
    </w:p>
    <w:p w:rsidR="00104FD7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 Рамасуха </w:t>
      </w:r>
    </w:p>
    <w:p w:rsidR="00104FD7" w:rsidRPr="005A38B3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4FD7" w:rsidRPr="005A38B3" w:rsidRDefault="00104FD7" w:rsidP="001451E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 xml:space="preserve">Об утверждении </w:t>
      </w:r>
      <w:r w:rsidRPr="005A38B3">
        <w:rPr>
          <w:rFonts w:ascii="Times New Roman" w:hAnsi="Times New Roman"/>
          <w:bCs/>
          <w:sz w:val="28"/>
          <w:szCs w:val="28"/>
        </w:rPr>
        <w:t xml:space="preserve">Программы профилактики </w:t>
      </w:r>
    </w:p>
    <w:p w:rsidR="00104FD7" w:rsidRPr="005A38B3" w:rsidRDefault="00104FD7" w:rsidP="001451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</w:t>
      </w:r>
    </w:p>
    <w:p w:rsidR="00104FD7" w:rsidRPr="005A38B3" w:rsidRDefault="00104FD7" w:rsidP="001451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 xml:space="preserve">законом ценностям при осуществлении </w:t>
      </w:r>
    </w:p>
    <w:p w:rsidR="00104FD7" w:rsidRPr="005A38B3" w:rsidRDefault="00104FD7" w:rsidP="001451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 xml:space="preserve">муниципального земельного контроля в границах </w:t>
      </w:r>
    </w:p>
    <w:p w:rsidR="00104FD7" w:rsidRDefault="00104FD7" w:rsidP="001451E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Рамасухского </w:t>
      </w:r>
      <w:r w:rsidRPr="001451E0">
        <w:rPr>
          <w:rFonts w:ascii="Times New Roman" w:hAnsi="Times New Roman"/>
          <w:sz w:val="28"/>
          <w:szCs w:val="28"/>
        </w:rPr>
        <w:t xml:space="preserve">городского поселения </w:t>
      </w:r>
      <w:r w:rsidRPr="005A38B3">
        <w:rPr>
          <w:rFonts w:ascii="Times New Roman" w:hAnsi="Times New Roman"/>
          <w:sz w:val="28"/>
          <w:szCs w:val="28"/>
        </w:rPr>
        <w:t>Почепского</w:t>
      </w:r>
    </w:p>
    <w:p w:rsidR="00104FD7" w:rsidRPr="005A38B3" w:rsidRDefault="00104FD7" w:rsidP="001451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 xml:space="preserve"> муниципального района Брянской области </w:t>
      </w:r>
      <w:r w:rsidRPr="005A38B3">
        <w:rPr>
          <w:rFonts w:ascii="Times New Roman" w:hAnsi="Times New Roman"/>
          <w:bCs/>
          <w:sz w:val="28"/>
          <w:szCs w:val="28"/>
        </w:rPr>
        <w:t>на 202</w:t>
      </w:r>
      <w:r>
        <w:rPr>
          <w:rFonts w:ascii="Times New Roman" w:hAnsi="Times New Roman"/>
          <w:bCs/>
          <w:sz w:val="28"/>
          <w:szCs w:val="28"/>
        </w:rPr>
        <w:t>4</w:t>
      </w:r>
      <w:r w:rsidRPr="005A38B3">
        <w:rPr>
          <w:rFonts w:ascii="Times New Roman" w:hAnsi="Times New Roman"/>
          <w:bCs/>
          <w:sz w:val="28"/>
          <w:szCs w:val="28"/>
        </w:rPr>
        <w:t xml:space="preserve"> год</w:t>
      </w:r>
    </w:p>
    <w:p w:rsidR="00104FD7" w:rsidRPr="005A38B3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4FD7" w:rsidRPr="005A38B3" w:rsidRDefault="00104FD7" w:rsidP="00B678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>Руководствуясь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Pr="005A38B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5A38B3">
        <w:rPr>
          <w:rFonts w:ascii="Times New Roman" w:hAnsi="Times New Roman"/>
          <w:sz w:val="28"/>
          <w:szCs w:val="28"/>
        </w:rPr>
        <w:t xml:space="preserve">, администрация </w:t>
      </w:r>
      <w:r>
        <w:rPr>
          <w:rFonts w:ascii="Times New Roman" w:hAnsi="Times New Roman"/>
          <w:sz w:val="28"/>
          <w:szCs w:val="28"/>
        </w:rPr>
        <w:t>поселка Рамасуха</w:t>
      </w:r>
    </w:p>
    <w:p w:rsidR="00104FD7" w:rsidRPr="005A38B3" w:rsidRDefault="00104FD7" w:rsidP="00B678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4FD7" w:rsidRPr="005A38B3" w:rsidRDefault="00104FD7" w:rsidP="00B678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>ПОСТАНОВЛЯЕТ:</w:t>
      </w:r>
    </w:p>
    <w:p w:rsidR="00104FD7" w:rsidRPr="005A38B3" w:rsidRDefault="00104FD7" w:rsidP="00B678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4FD7" w:rsidRDefault="00104FD7" w:rsidP="00B678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11"/>
      <w:bookmarkEnd w:id="1"/>
      <w:r w:rsidRPr="005A38B3">
        <w:rPr>
          <w:rFonts w:ascii="Times New Roman" w:hAnsi="Times New Roman"/>
          <w:sz w:val="28"/>
          <w:szCs w:val="28"/>
        </w:rPr>
        <w:t xml:space="preserve">1. Утвердить прилагаемую </w:t>
      </w:r>
      <w:r w:rsidRPr="005A38B3">
        <w:rPr>
          <w:rFonts w:ascii="Times New Roman" w:hAnsi="Times New Roman"/>
          <w:bCs/>
          <w:sz w:val="28"/>
          <w:szCs w:val="28"/>
        </w:rPr>
        <w:t xml:space="preserve">Программу профилактики </w:t>
      </w:r>
      <w:r w:rsidRPr="005A38B3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при осуществлении муниципального земельного контроля в границах </w:t>
      </w:r>
      <w:r>
        <w:rPr>
          <w:rFonts w:ascii="Times New Roman" w:hAnsi="Times New Roman"/>
          <w:sz w:val="28"/>
          <w:szCs w:val="28"/>
        </w:rPr>
        <w:t xml:space="preserve">Рамасухского </w:t>
      </w:r>
      <w:r w:rsidRPr="001451E0">
        <w:rPr>
          <w:rFonts w:ascii="Times New Roman" w:hAnsi="Times New Roman"/>
          <w:sz w:val="28"/>
          <w:szCs w:val="28"/>
        </w:rPr>
        <w:t>городского поселения</w:t>
      </w:r>
      <w:r w:rsidRPr="005A38B3">
        <w:rPr>
          <w:rFonts w:ascii="Times New Roman" w:hAnsi="Times New Roman"/>
          <w:sz w:val="28"/>
          <w:szCs w:val="28"/>
        </w:rPr>
        <w:t xml:space="preserve"> Почепского муниципального района Брянской области </w:t>
      </w:r>
      <w:r w:rsidRPr="005A38B3">
        <w:rPr>
          <w:rFonts w:ascii="Times New Roman" w:hAnsi="Times New Roman"/>
          <w:bCs/>
          <w:sz w:val="28"/>
          <w:szCs w:val="28"/>
        </w:rPr>
        <w:t>на 202</w:t>
      </w:r>
      <w:r>
        <w:rPr>
          <w:rFonts w:ascii="Times New Roman" w:hAnsi="Times New Roman"/>
          <w:bCs/>
          <w:sz w:val="28"/>
          <w:szCs w:val="28"/>
        </w:rPr>
        <w:t>4</w:t>
      </w:r>
      <w:r w:rsidRPr="005A38B3">
        <w:rPr>
          <w:rFonts w:ascii="Times New Roman" w:hAnsi="Times New Roman"/>
          <w:bCs/>
          <w:sz w:val="28"/>
          <w:szCs w:val="28"/>
        </w:rPr>
        <w:t xml:space="preserve"> год</w:t>
      </w:r>
      <w:r w:rsidRPr="005A38B3">
        <w:rPr>
          <w:rFonts w:ascii="Times New Roman" w:hAnsi="Times New Roman"/>
          <w:sz w:val="28"/>
          <w:szCs w:val="28"/>
        </w:rPr>
        <w:t xml:space="preserve"> (далее – Программа профилактики).</w:t>
      </w:r>
    </w:p>
    <w:p w:rsidR="00104FD7" w:rsidRPr="003452D3" w:rsidRDefault="00104FD7" w:rsidP="00EE19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452D3">
        <w:rPr>
          <w:rFonts w:ascii="Times New Roman" w:hAnsi="Times New Roman"/>
          <w:sz w:val="28"/>
          <w:szCs w:val="28"/>
        </w:rPr>
        <w:t>2. Настоящее постановление     опубликовать (обнародовать) согласно действующему законодательству и разместить на официальном сайте администрации в сети «Интернет».</w:t>
      </w:r>
    </w:p>
    <w:p w:rsidR="00104FD7" w:rsidRPr="003452D3" w:rsidRDefault="00104FD7" w:rsidP="00EE19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452D3">
        <w:rPr>
          <w:rFonts w:ascii="Times New Roman" w:hAnsi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104FD7" w:rsidRPr="005A38B3" w:rsidRDefault="00104FD7" w:rsidP="00B678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4FD7" w:rsidRPr="005A38B3" w:rsidRDefault="00104FD7" w:rsidP="00B678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4FD7" w:rsidRDefault="00104FD7" w:rsidP="00B67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 xml:space="preserve">Глава администрации          </w:t>
      </w:r>
    </w:p>
    <w:p w:rsidR="00104FD7" w:rsidRPr="005A38B3" w:rsidRDefault="00104FD7" w:rsidP="00B67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Поселка Рамасуха 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Е.М. Лощихина</w:t>
      </w:r>
    </w:p>
    <w:p w:rsidR="00104FD7" w:rsidRPr="005A38B3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4FD7" w:rsidRPr="005A38B3" w:rsidRDefault="00104FD7" w:rsidP="00B678A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Утверждена</w:t>
      </w:r>
    </w:p>
    <w:p w:rsidR="00104FD7" w:rsidRPr="005A38B3" w:rsidRDefault="00104FD7" w:rsidP="00B678A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остановлением администрации </w:t>
      </w:r>
    </w:p>
    <w:p w:rsidR="00104FD7" w:rsidRDefault="00104FD7" w:rsidP="00B678A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поселка Рамасуха </w:t>
      </w:r>
    </w:p>
    <w:p w:rsidR="00104FD7" w:rsidRPr="005A38B3" w:rsidRDefault="00104FD7" w:rsidP="00B678A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sz w:val="28"/>
          <w:szCs w:val="28"/>
          <w:lang w:eastAsia="ru-RU"/>
        </w:rPr>
        <w:t>00.00.</w:t>
      </w:r>
      <w:r w:rsidRPr="005A38B3">
        <w:rPr>
          <w:rFonts w:ascii="Times New Roman" w:hAnsi="Times New Roman"/>
          <w:sz w:val="28"/>
          <w:szCs w:val="28"/>
          <w:lang w:eastAsia="ru-RU"/>
        </w:rPr>
        <w:t>202</w:t>
      </w:r>
      <w:r>
        <w:rPr>
          <w:rFonts w:ascii="Times New Roman" w:hAnsi="Times New Roman"/>
          <w:sz w:val="28"/>
          <w:szCs w:val="28"/>
          <w:lang w:eastAsia="ru-RU"/>
        </w:rPr>
        <w:t xml:space="preserve">3 </w:t>
      </w:r>
      <w:r w:rsidRPr="005A38B3">
        <w:rPr>
          <w:rFonts w:ascii="Times New Roman" w:hAnsi="Times New Roman"/>
          <w:sz w:val="28"/>
          <w:szCs w:val="28"/>
          <w:lang w:eastAsia="ru-RU"/>
        </w:rPr>
        <w:t>г. №</w:t>
      </w:r>
      <w:r>
        <w:rPr>
          <w:rFonts w:ascii="Times New Roman" w:hAnsi="Times New Roman"/>
          <w:sz w:val="28"/>
          <w:szCs w:val="28"/>
          <w:lang w:eastAsia="ru-RU"/>
        </w:rPr>
        <w:t xml:space="preserve"> 00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04FD7" w:rsidRPr="005A38B3" w:rsidRDefault="00104FD7" w:rsidP="00B678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04FD7" w:rsidRPr="005A38B3" w:rsidRDefault="00104FD7" w:rsidP="00B678A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2" w:name="Par44"/>
      <w:bookmarkEnd w:id="2"/>
      <w:r w:rsidRPr="005A38B3">
        <w:rPr>
          <w:rFonts w:ascii="Times New Roman" w:hAnsi="Times New Roman"/>
          <w:b/>
          <w:bCs/>
          <w:sz w:val="28"/>
          <w:szCs w:val="28"/>
        </w:rPr>
        <w:t>ПРОГРАММА</w:t>
      </w:r>
    </w:p>
    <w:p w:rsidR="00104FD7" w:rsidRPr="005A38B3" w:rsidRDefault="00104FD7" w:rsidP="00B678A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38B3">
        <w:rPr>
          <w:rFonts w:ascii="Times New Roman" w:hAnsi="Times New Roman"/>
          <w:b/>
          <w:bCs/>
          <w:sz w:val="28"/>
          <w:szCs w:val="28"/>
        </w:rPr>
        <w:t xml:space="preserve">профилактики </w:t>
      </w:r>
      <w:r w:rsidRPr="005A38B3">
        <w:rPr>
          <w:rFonts w:ascii="Times New Roman" w:hAnsi="Times New Roman"/>
          <w:b/>
          <w:sz w:val="28"/>
          <w:szCs w:val="28"/>
        </w:rPr>
        <w:t>рисков причинения вреда (ущерба) охраняемым законом ценностям при осуществлении муниципального земельного контроля</w:t>
      </w:r>
    </w:p>
    <w:p w:rsidR="00104FD7" w:rsidRPr="005A38B3" w:rsidRDefault="00104FD7" w:rsidP="00B678A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A38B3">
        <w:rPr>
          <w:rFonts w:ascii="Times New Roman" w:hAnsi="Times New Roman"/>
          <w:b/>
          <w:sz w:val="28"/>
          <w:szCs w:val="28"/>
        </w:rPr>
        <w:t xml:space="preserve">в границах </w:t>
      </w:r>
      <w:r>
        <w:rPr>
          <w:rFonts w:ascii="Times New Roman" w:hAnsi="Times New Roman"/>
          <w:b/>
          <w:sz w:val="28"/>
          <w:szCs w:val="28"/>
        </w:rPr>
        <w:t xml:space="preserve">Рамасухского </w:t>
      </w:r>
      <w:r w:rsidRPr="001451E0">
        <w:rPr>
          <w:rFonts w:ascii="Times New Roman" w:hAnsi="Times New Roman"/>
          <w:b/>
          <w:sz w:val="28"/>
          <w:szCs w:val="28"/>
        </w:rPr>
        <w:t>городского поселения Почепского муниципального района Брянской области на 202</w:t>
      </w:r>
      <w:r>
        <w:rPr>
          <w:rFonts w:ascii="Times New Roman" w:hAnsi="Times New Roman"/>
          <w:b/>
          <w:sz w:val="28"/>
          <w:szCs w:val="28"/>
        </w:rPr>
        <w:t>4</w:t>
      </w:r>
      <w:r w:rsidRPr="001451E0">
        <w:rPr>
          <w:rFonts w:ascii="Times New Roman" w:hAnsi="Times New Roman"/>
          <w:b/>
          <w:sz w:val="28"/>
          <w:szCs w:val="28"/>
        </w:rPr>
        <w:t xml:space="preserve"> год</w:t>
      </w:r>
    </w:p>
    <w:p w:rsidR="00104FD7" w:rsidRPr="005A38B3" w:rsidRDefault="00104FD7" w:rsidP="00B67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04FD7" w:rsidRPr="005A38B3" w:rsidRDefault="00104FD7" w:rsidP="00B678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 xml:space="preserve"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 </w:t>
      </w:r>
      <w:r w:rsidRPr="001451E0">
        <w:rPr>
          <w:rFonts w:ascii="Times New Roman" w:hAnsi="Times New Roman"/>
          <w:sz w:val="28"/>
          <w:szCs w:val="28"/>
        </w:rPr>
        <w:t xml:space="preserve">в границах </w:t>
      </w:r>
      <w:r>
        <w:rPr>
          <w:rFonts w:ascii="Times New Roman" w:hAnsi="Times New Roman"/>
          <w:sz w:val="28"/>
          <w:szCs w:val="28"/>
        </w:rPr>
        <w:t xml:space="preserve">Рамасухского </w:t>
      </w:r>
      <w:r w:rsidRPr="001451E0">
        <w:rPr>
          <w:rFonts w:ascii="Times New Roman" w:hAnsi="Times New Roman"/>
          <w:sz w:val="28"/>
          <w:szCs w:val="28"/>
        </w:rPr>
        <w:t>городского поселения Почепского муниципального района Брянской области</w:t>
      </w:r>
      <w:r w:rsidRPr="005A38B3">
        <w:rPr>
          <w:rFonts w:ascii="Times New Roman" w:hAnsi="Times New Roman"/>
          <w:sz w:val="28"/>
          <w:szCs w:val="28"/>
        </w:rPr>
        <w:t>.</w:t>
      </w:r>
    </w:p>
    <w:p w:rsidR="00104FD7" w:rsidRPr="005A38B3" w:rsidRDefault="00104FD7" w:rsidP="00B678A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5A38B3">
        <w:rPr>
          <w:rFonts w:ascii="Times New Roman" w:hAnsi="Times New Roman"/>
          <w:b/>
          <w:bCs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104FD7" w:rsidRPr="005A38B3" w:rsidRDefault="00104FD7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1.1. Органом уполномоченным осуществлять муниципальный земельный контроль, является администрация</w:t>
      </w:r>
      <w:r>
        <w:rPr>
          <w:rFonts w:ascii="Times New Roman" w:hAnsi="Times New Roman"/>
          <w:sz w:val="28"/>
          <w:szCs w:val="28"/>
          <w:lang w:eastAsia="ru-RU"/>
        </w:rPr>
        <w:t xml:space="preserve"> поселка Рамасуха 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 Почепского района Брянской области.</w:t>
      </w:r>
    </w:p>
    <w:p w:rsidR="00104FD7" w:rsidRPr="005A38B3" w:rsidRDefault="00104FD7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5A38B3">
        <w:rPr>
          <w:rFonts w:ascii="Times New Roman" w:hAnsi="Times New Roman"/>
          <w:sz w:val="28"/>
          <w:szCs w:val="28"/>
          <w:lang w:eastAsia="ru-RU"/>
        </w:rPr>
        <w:t>. Предметом муниципального земельного контроля является 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104FD7" w:rsidRPr="005A38B3" w:rsidRDefault="00104FD7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.2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. Объектами земельных отношений являются земли, земельные участки или части земельных участков </w:t>
      </w:r>
      <w:r w:rsidRPr="001451E0">
        <w:rPr>
          <w:rFonts w:ascii="Times New Roman" w:hAnsi="Times New Roman"/>
          <w:sz w:val="28"/>
          <w:szCs w:val="28"/>
          <w:lang w:eastAsia="ru-RU"/>
        </w:rPr>
        <w:t xml:space="preserve">в границах </w:t>
      </w:r>
      <w:r>
        <w:rPr>
          <w:rFonts w:ascii="Times New Roman" w:hAnsi="Times New Roman"/>
          <w:sz w:val="28"/>
          <w:szCs w:val="28"/>
          <w:lang w:eastAsia="ru-RU"/>
        </w:rPr>
        <w:t xml:space="preserve">Рамасухского </w:t>
      </w:r>
      <w:r w:rsidRPr="001451E0">
        <w:rPr>
          <w:rFonts w:ascii="Times New Roman" w:hAnsi="Times New Roman"/>
          <w:sz w:val="28"/>
          <w:szCs w:val="28"/>
          <w:lang w:eastAsia="ru-RU"/>
        </w:rPr>
        <w:t>городского поселения Почепского муниципального района Брянской области</w:t>
      </w:r>
      <w:r w:rsidRPr="005A38B3">
        <w:rPr>
          <w:rFonts w:ascii="Times New Roman" w:hAnsi="Times New Roman"/>
          <w:sz w:val="28"/>
          <w:szCs w:val="28"/>
          <w:lang w:eastAsia="ru-RU"/>
        </w:rPr>
        <w:t>.</w:t>
      </w:r>
    </w:p>
    <w:p w:rsidR="00104FD7" w:rsidRPr="005A38B3" w:rsidRDefault="00104FD7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5A38B3">
        <w:rPr>
          <w:rFonts w:ascii="Times New Roman" w:hAnsi="Times New Roman"/>
          <w:sz w:val="28"/>
          <w:szCs w:val="28"/>
          <w:lang w:eastAsia="ru-RU"/>
        </w:rPr>
        <w:t>. Контролируемыми лицами при осуществлении муниципального контроля являются: юридические лица, индивидуальные предприниматели и граждане.</w:t>
      </w:r>
    </w:p>
    <w:p w:rsidR="00104FD7" w:rsidRPr="005A38B3" w:rsidRDefault="00104FD7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. Главной задачей администрации </w:t>
      </w:r>
      <w:r>
        <w:rPr>
          <w:rFonts w:ascii="Times New Roman" w:hAnsi="Times New Roman"/>
          <w:sz w:val="28"/>
          <w:szCs w:val="28"/>
          <w:lang w:eastAsia="ru-RU"/>
        </w:rPr>
        <w:t xml:space="preserve">поселка Рамасуха </w:t>
      </w:r>
      <w:r w:rsidRPr="005A38B3">
        <w:rPr>
          <w:rFonts w:ascii="Times New Roman" w:hAnsi="Times New Roman"/>
          <w:sz w:val="28"/>
          <w:szCs w:val="28"/>
          <w:lang w:eastAsia="ru-RU"/>
        </w:rPr>
        <w:t>Почепского района Брянской области при осуществлении муниципального земельного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104FD7" w:rsidRPr="005A38B3" w:rsidRDefault="00104FD7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. На территории </w:t>
      </w:r>
      <w:r>
        <w:rPr>
          <w:rFonts w:ascii="Times New Roman" w:hAnsi="Times New Roman"/>
          <w:sz w:val="28"/>
          <w:szCs w:val="28"/>
          <w:lang w:eastAsia="ru-RU"/>
        </w:rPr>
        <w:t xml:space="preserve">Рамасухского </w:t>
      </w:r>
      <w:r w:rsidRPr="009F0A11">
        <w:rPr>
          <w:rFonts w:ascii="Times New Roman" w:hAnsi="Times New Roman"/>
          <w:sz w:val="28"/>
          <w:szCs w:val="28"/>
          <w:lang w:eastAsia="ru-RU"/>
        </w:rPr>
        <w:t xml:space="preserve">городского поселения Почепского муниципального района </w:t>
      </w:r>
      <w:r w:rsidRPr="005A38B3">
        <w:rPr>
          <w:rFonts w:ascii="Times New Roman" w:hAnsi="Times New Roman"/>
          <w:sz w:val="28"/>
          <w:szCs w:val="28"/>
          <w:lang w:eastAsia="ru-RU"/>
        </w:rPr>
        <w:t>муниципальный земельный контроль осуществляется за соблюдением:</w:t>
      </w:r>
    </w:p>
    <w:p w:rsidR="00104FD7" w:rsidRPr="005A38B3" w:rsidRDefault="00104FD7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а) 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законодательством прав на них;</w:t>
      </w:r>
    </w:p>
    <w:p w:rsidR="00104FD7" w:rsidRPr="005A38B3" w:rsidRDefault="00104FD7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б)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104FD7" w:rsidRPr="005A38B3" w:rsidRDefault="00104FD7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в) 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огородничества, в указанных целях в течение установленного срока;</w:t>
      </w:r>
    </w:p>
    <w:p w:rsidR="00104FD7" w:rsidRPr="005A38B3" w:rsidRDefault="00104FD7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г) обязательных требований, связанных с обязанностью по приведению земель в состояние, пригодное для использования по целевому назначению;</w:t>
      </w:r>
    </w:p>
    <w:p w:rsidR="00104FD7" w:rsidRPr="005A38B3" w:rsidRDefault="00104FD7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д) исполнения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</w:t>
      </w:r>
      <w:r w:rsidRPr="005A38B3">
        <w:rPr>
          <w:rFonts w:ascii="Times New Roman" w:hAnsi="Times New Roman"/>
          <w:sz w:val="28"/>
          <w:szCs w:val="28"/>
        </w:rPr>
        <w:t>.</w:t>
      </w:r>
    </w:p>
    <w:p w:rsidR="00104FD7" w:rsidRPr="005A38B3" w:rsidRDefault="00104FD7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6</w:t>
      </w:r>
      <w:r w:rsidRPr="005A38B3">
        <w:rPr>
          <w:rFonts w:ascii="Times New Roman" w:hAnsi="Times New Roman"/>
          <w:sz w:val="28"/>
          <w:szCs w:val="28"/>
        </w:rPr>
        <w:t>. Муниципальный земельный контроль осуществляется посредством:</w:t>
      </w:r>
    </w:p>
    <w:p w:rsidR="00104FD7" w:rsidRPr="005A38B3" w:rsidRDefault="00104FD7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>- организации и проведения проверок выполнения юридическими лицами, индивидуальными предпринимателями и гражданами обязательных требований земельного законодательства;</w:t>
      </w:r>
    </w:p>
    <w:p w:rsidR="00104FD7" w:rsidRPr="005A38B3" w:rsidRDefault="00104FD7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104FD7" w:rsidRPr="005A38B3" w:rsidRDefault="00104FD7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104FD7" w:rsidRDefault="00104FD7" w:rsidP="00B678A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</w:r>
      <w:r w:rsidRPr="009F0A11">
        <w:rPr>
          <w:rFonts w:ascii="Times New Roman" w:hAnsi="Times New Roman"/>
          <w:sz w:val="28"/>
          <w:szCs w:val="28"/>
          <w:lang w:eastAsia="zh-CN"/>
        </w:rPr>
        <w:t>В 202</w:t>
      </w:r>
      <w:r>
        <w:rPr>
          <w:rFonts w:ascii="Times New Roman" w:hAnsi="Times New Roman"/>
          <w:sz w:val="28"/>
          <w:szCs w:val="28"/>
          <w:lang w:eastAsia="zh-CN"/>
        </w:rPr>
        <w:t>3</w:t>
      </w:r>
      <w:r w:rsidRPr="009F0A11">
        <w:rPr>
          <w:rFonts w:ascii="Times New Roman" w:hAnsi="Times New Roman"/>
          <w:sz w:val="28"/>
          <w:szCs w:val="28"/>
          <w:lang w:eastAsia="zh-CN"/>
        </w:rPr>
        <w:t xml:space="preserve"> году в рамках муниципального </w:t>
      </w:r>
      <w:r>
        <w:rPr>
          <w:rFonts w:ascii="Times New Roman" w:hAnsi="Times New Roman"/>
          <w:sz w:val="28"/>
          <w:szCs w:val="28"/>
          <w:lang w:eastAsia="zh-CN"/>
        </w:rPr>
        <w:t xml:space="preserve">земельного </w:t>
      </w:r>
      <w:r w:rsidRPr="009F0A11">
        <w:rPr>
          <w:rFonts w:ascii="Times New Roman" w:hAnsi="Times New Roman"/>
          <w:sz w:val="28"/>
          <w:szCs w:val="28"/>
          <w:lang w:eastAsia="zh-CN"/>
        </w:rPr>
        <w:t>контроля плановы</w:t>
      </w:r>
      <w:r>
        <w:rPr>
          <w:rFonts w:ascii="Times New Roman" w:hAnsi="Times New Roman"/>
          <w:sz w:val="28"/>
          <w:szCs w:val="28"/>
          <w:lang w:eastAsia="zh-CN"/>
        </w:rPr>
        <w:t xml:space="preserve">е </w:t>
      </w:r>
      <w:r w:rsidRPr="009F0A11">
        <w:rPr>
          <w:rFonts w:ascii="Times New Roman" w:hAnsi="Times New Roman"/>
          <w:sz w:val="28"/>
          <w:szCs w:val="28"/>
          <w:lang w:eastAsia="zh-CN"/>
        </w:rPr>
        <w:t>и внеплановые контрольны</w:t>
      </w:r>
      <w:r>
        <w:rPr>
          <w:rFonts w:ascii="Times New Roman" w:hAnsi="Times New Roman"/>
          <w:sz w:val="28"/>
          <w:szCs w:val="28"/>
          <w:lang w:eastAsia="zh-CN"/>
        </w:rPr>
        <w:t>е</w:t>
      </w:r>
      <w:r w:rsidRPr="009F0A11">
        <w:rPr>
          <w:rFonts w:ascii="Times New Roman" w:hAnsi="Times New Roman"/>
          <w:sz w:val="28"/>
          <w:szCs w:val="28"/>
          <w:lang w:eastAsia="zh-CN"/>
        </w:rPr>
        <w:t xml:space="preserve"> мероприятий не проводились. </w:t>
      </w:r>
    </w:p>
    <w:p w:rsidR="00104FD7" w:rsidRPr="00202D29" w:rsidRDefault="00104FD7" w:rsidP="00B678A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2D29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5A38B3">
        <w:rPr>
          <w:rFonts w:ascii="Times New Roman" w:hAnsi="Times New Roman"/>
          <w:sz w:val="28"/>
          <w:szCs w:val="28"/>
          <w:lang w:eastAsia="ru-RU"/>
        </w:rPr>
        <w:t>1</w:t>
      </w:r>
      <w:r w:rsidRPr="00202D29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202D29">
        <w:rPr>
          <w:rFonts w:ascii="Times New Roman" w:hAnsi="Times New Roman"/>
          <w:sz w:val="28"/>
          <w:szCs w:val="28"/>
          <w:lang w:eastAsia="ru-RU"/>
        </w:rPr>
        <w:t>. В 202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202D29">
        <w:rPr>
          <w:rFonts w:ascii="Times New Roman" w:hAnsi="Times New Roman"/>
          <w:sz w:val="28"/>
          <w:szCs w:val="28"/>
          <w:lang w:eastAsia="ru-RU"/>
        </w:rPr>
        <w:t xml:space="preserve"> году в целях профилактики нарушений требований земельного законодательства планируется:</w:t>
      </w:r>
    </w:p>
    <w:p w:rsidR="00104FD7" w:rsidRPr="00202D29" w:rsidRDefault="00104FD7" w:rsidP="00B678A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2D29">
        <w:rPr>
          <w:rFonts w:ascii="Times New Roman" w:hAnsi="Times New Roman"/>
          <w:sz w:val="28"/>
          <w:szCs w:val="28"/>
          <w:lang w:eastAsia="ru-RU"/>
        </w:rPr>
        <w:t xml:space="preserve">        1) постоянное совершенствование и развитие тематического раздела                               на официальном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 сайте</w:t>
      </w:r>
      <w:r w:rsidRPr="00202D29">
        <w:rPr>
          <w:rFonts w:ascii="Times New Roman" w:hAnsi="Times New Roman"/>
          <w:sz w:val="28"/>
          <w:szCs w:val="28"/>
          <w:lang w:eastAsia="ru-RU"/>
        </w:rPr>
        <w:t xml:space="preserve"> администрации </w:t>
      </w:r>
      <w:r>
        <w:rPr>
          <w:rFonts w:ascii="Times New Roman" w:hAnsi="Times New Roman"/>
          <w:sz w:val="28"/>
          <w:szCs w:val="28"/>
          <w:lang w:eastAsia="ru-RU"/>
        </w:rPr>
        <w:t xml:space="preserve">поселка Рамасуха </w:t>
      </w:r>
      <w:r w:rsidRPr="00202D29">
        <w:rPr>
          <w:rFonts w:ascii="Times New Roman" w:hAnsi="Times New Roman"/>
          <w:sz w:val="28"/>
          <w:szCs w:val="28"/>
          <w:lang w:eastAsia="ru-RU"/>
        </w:rPr>
        <w:t>в информационно-телекоммуникационной сети Интернет (далее - официальный интернет-сайт):</w:t>
      </w:r>
    </w:p>
    <w:p w:rsidR="00104FD7" w:rsidRPr="005A38B3" w:rsidRDefault="00104FD7" w:rsidP="006B12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2D29">
        <w:rPr>
          <w:rFonts w:ascii="Times New Roman" w:hAnsi="Times New Roman"/>
          <w:sz w:val="28"/>
          <w:szCs w:val="28"/>
          <w:lang w:eastAsia="ru-RU"/>
        </w:rPr>
        <w:t xml:space="preserve">        а) 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муниципального земельного контроля, а также информации о должностных лицах, осуществляющих муниципальный земельный контроль, их контактных данных;</w:t>
      </w:r>
    </w:p>
    <w:p w:rsidR="00104FD7" w:rsidRPr="005A38B3" w:rsidRDefault="00104FD7" w:rsidP="006B125A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б) подготовка и</w:t>
      </w:r>
      <w:r w:rsidRPr="005A38B3">
        <w:t xml:space="preserve"> </w:t>
      </w:r>
      <w:r w:rsidRPr="005A38B3">
        <w:rPr>
          <w:rFonts w:ascii="Times New Roman" w:hAnsi="Times New Roman"/>
          <w:sz w:val="28"/>
          <w:szCs w:val="28"/>
          <w:lang w:eastAsia="ru-RU"/>
        </w:rPr>
        <w:t>размещение развернутых ответов на часто задаваемые вопросы;</w:t>
      </w:r>
    </w:p>
    <w:p w:rsidR="00104FD7" w:rsidRDefault="00104FD7" w:rsidP="006B12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2D29">
        <w:rPr>
          <w:rFonts w:ascii="Times New Roman" w:hAnsi="Times New Roman"/>
          <w:sz w:val="28"/>
          <w:szCs w:val="28"/>
          <w:lang w:eastAsia="ru-RU"/>
        </w:rPr>
        <w:t xml:space="preserve">        2) устное консультирование контролируемых лиц и (или)                                 их представителей на личном приеме, а также по телефону по вопросам соблюдения требований земельного законодательства;</w:t>
      </w:r>
    </w:p>
    <w:p w:rsidR="00104FD7" w:rsidRPr="00202D29" w:rsidRDefault="00104FD7" w:rsidP="006B12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4FD7" w:rsidRPr="007F5D91" w:rsidRDefault="00104FD7" w:rsidP="005A38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.8</w:t>
      </w:r>
      <w:r w:rsidRPr="007F5D91">
        <w:rPr>
          <w:rFonts w:ascii="Times New Roman" w:hAnsi="Times New Roman"/>
          <w:color w:val="000000"/>
          <w:sz w:val="28"/>
          <w:szCs w:val="28"/>
          <w:lang w:eastAsia="ru-RU"/>
        </w:rPr>
        <w:t>. Характеристика проблем, на решение которых направлена программа профилактики.</w:t>
      </w:r>
    </w:p>
    <w:p w:rsidR="00104FD7" w:rsidRPr="007F5D91" w:rsidRDefault="00104FD7" w:rsidP="005A38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hAnsi="Times New Roman"/>
          <w:color w:val="000000"/>
          <w:sz w:val="28"/>
          <w:szCs w:val="28"/>
          <w:lang w:eastAsia="ru-RU"/>
        </w:rPr>
        <w:t>Основными проблемами, которые по своей сути являются причинами основной части нарушений требований земельного законодательства Российской Федерации, выявляемых контрольным (надзорным) органом, являются:</w:t>
      </w:r>
    </w:p>
    <w:p w:rsidR="00104FD7" w:rsidRPr="007F5D91" w:rsidRDefault="00104FD7" w:rsidP="005A38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hAnsi="Times New Roman"/>
          <w:color w:val="000000"/>
          <w:sz w:val="28"/>
          <w:szCs w:val="28"/>
          <w:lang w:eastAsia="ru-RU"/>
        </w:rPr>
        <w:t>1.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104FD7" w:rsidRPr="007F5D91" w:rsidRDefault="00104FD7" w:rsidP="005A38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hAnsi="Times New Roman"/>
          <w:color w:val="000000"/>
          <w:sz w:val="28"/>
          <w:szCs w:val="28"/>
          <w:lang w:eastAsia="ru-RU"/>
        </w:rPr>
        <w:t>Решением данной проблемы является активное проведение должностными лицами контрольного (надзорного)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:rsidR="00104FD7" w:rsidRPr="007F5D91" w:rsidRDefault="00104FD7" w:rsidP="005A38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Сознательное бездействие правообладателей земельных участков. </w:t>
      </w:r>
    </w:p>
    <w:p w:rsidR="00104FD7" w:rsidRPr="007F5D91" w:rsidRDefault="00104FD7" w:rsidP="005A38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hAnsi="Times New Roman"/>
          <w:color w:val="000000"/>
          <w:sz w:val="28"/>
          <w:szCs w:val="28"/>
          <w:lang w:eastAsia="ru-RU"/>
        </w:rPr>
        <w:t>Решением данной проблемы является активное проведение должностными лицами контрольного (надзорного) органа работы среди подконтрольных субъектов, направленной на разъяснение последствий нарушения земельного законодательства, в виде привлечения виновных лиц к гражданской и административной ответственности.</w:t>
      </w:r>
    </w:p>
    <w:p w:rsidR="00104FD7" w:rsidRPr="005A38B3" w:rsidRDefault="00104FD7" w:rsidP="005A38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Ключевыми рисками причинения ущерба охраняемым законом ценностям является различное толкование контролируемыми лицами требований законодательства, что может привести к нарушению ими отдельных положений действующего законодательства.</w:t>
      </w:r>
    </w:p>
    <w:p w:rsidR="00104FD7" w:rsidRPr="005A38B3" w:rsidRDefault="00104FD7" w:rsidP="005A38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Снижение рисков причинения вреда охраняемым законом ценностям обеспечивается за счёт информирования контролируемых лиц о требованиях законодательства в соответствии с разделом III настоящей Программы.</w:t>
      </w:r>
    </w:p>
    <w:p w:rsidR="00104FD7" w:rsidRPr="005A38B3" w:rsidRDefault="00104FD7" w:rsidP="005A38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Проведение профилактических мероприятий, направленных на соблюдение подконтрольными субъектами обязательных требований земельного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</w:t>
      </w:r>
    </w:p>
    <w:p w:rsidR="00104FD7" w:rsidRPr="005A38B3" w:rsidRDefault="00104FD7" w:rsidP="009F0A11">
      <w:pPr>
        <w:tabs>
          <w:tab w:val="left" w:pos="1134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3" w:name="Par175"/>
      <w:bookmarkEnd w:id="3"/>
      <w:r w:rsidRPr="005A38B3">
        <w:rPr>
          <w:rFonts w:ascii="Times New Roman" w:hAnsi="Times New Roman"/>
          <w:b/>
          <w:bCs/>
          <w:sz w:val="28"/>
          <w:szCs w:val="28"/>
        </w:rPr>
        <w:t>Раздел 2.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A38B3">
        <w:rPr>
          <w:rFonts w:ascii="Times New Roman" w:hAnsi="Times New Roman"/>
          <w:b/>
          <w:bCs/>
          <w:sz w:val="28"/>
          <w:szCs w:val="28"/>
          <w:lang w:eastAsia="ru-RU"/>
        </w:rPr>
        <w:t>Цели, задачи и основополагающие принципы</w:t>
      </w:r>
    </w:p>
    <w:p w:rsidR="00104FD7" w:rsidRPr="00C22E37" w:rsidRDefault="00104FD7" w:rsidP="006B125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22E37">
        <w:rPr>
          <w:rFonts w:ascii="Times New Roman" w:hAnsi="Times New Roman"/>
          <w:b/>
          <w:bCs/>
          <w:sz w:val="28"/>
          <w:szCs w:val="28"/>
          <w:lang w:eastAsia="ru-RU"/>
        </w:rPr>
        <w:t>реализации положений настоящей программы</w:t>
      </w:r>
    </w:p>
    <w:p w:rsidR="00104FD7" w:rsidRPr="00C22E37" w:rsidRDefault="00104FD7" w:rsidP="005A38B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5A38B3">
        <w:rPr>
          <w:rFonts w:ascii="Times New Roman" w:hAnsi="Times New Roman"/>
          <w:sz w:val="28"/>
          <w:szCs w:val="28"/>
          <w:lang w:eastAsia="ru-RU"/>
        </w:rPr>
        <w:t>2</w:t>
      </w:r>
      <w:r w:rsidRPr="00C22E37">
        <w:rPr>
          <w:rFonts w:ascii="Times New Roman" w:hAnsi="Times New Roman"/>
          <w:sz w:val="28"/>
          <w:szCs w:val="28"/>
          <w:lang w:eastAsia="ru-RU"/>
        </w:rPr>
        <w:t>.1. Целями настоящей программы являются:</w:t>
      </w:r>
    </w:p>
    <w:p w:rsidR="00104FD7" w:rsidRDefault="00104FD7" w:rsidP="00B678A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1) стимулирование добросовестного соблюдения гражданами, в том числе осуществляющими предпринимательскую деятельность, являющимися </w:t>
      </w:r>
    </w:p>
    <w:p w:rsidR="00104FD7" w:rsidRPr="00C22E37" w:rsidRDefault="00104FD7" w:rsidP="00B678A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>индивидуальными предпринимателями, а также организациями, являющимися юридическими лицами (далее - контролируемые лица) требований земельного законодательства, а также минимизация риска причинения вреда (ущерба) охраняемым законом ценностям, вызванного возможными нарушениями требований земельного законодательства (снижение потенциальной выгоды от таких нарушений).</w:t>
      </w:r>
    </w:p>
    <w:p w:rsidR="00104FD7" w:rsidRPr="00C22E37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2) устранение причин и факторов, способствующих нарушениям требований земельного законодательства;</w:t>
      </w:r>
    </w:p>
    <w:p w:rsidR="00104FD7" w:rsidRPr="00C22E37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3) создание благоприятных условий для скорейшего доведения требований земельного законодательства до контролируемых лиц, повышение информированности о способах их соблюдения.</w:t>
      </w:r>
    </w:p>
    <w:p w:rsidR="00104FD7" w:rsidRPr="00C22E37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5A38B3">
        <w:rPr>
          <w:rFonts w:ascii="Times New Roman" w:hAnsi="Times New Roman"/>
          <w:sz w:val="28"/>
          <w:szCs w:val="28"/>
          <w:lang w:eastAsia="ru-RU"/>
        </w:rPr>
        <w:t>2</w:t>
      </w:r>
      <w:r w:rsidRPr="00C22E37">
        <w:rPr>
          <w:rFonts w:ascii="Times New Roman" w:hAnsi="Times New Roman"/>
          <w:sz w:val="28"/>
          <w:szCs w:val="28"/>
          <w:lang w:eastAsia="ru-RU"/>
        </w:rPr>
        <w:t>.2. Задачами настоящей программы являются:</w:t>
      </w:r>
    </w:p>
    <w:p w:rsidR="00104FD7" w:rsidRPr="00C22E37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1) формирование у контролируемых лиц единообразного понимания требований земельного законодательства;</w:t>
      </w:r>
    </w:p>
    <w:p w:rsidR="00104FD7" w:rsidRPr="00C22E37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2) повышение прозрачности деятельности при осуществлении муниципального земельного контроля;</w:t>
      </w:r>
    </w:p>
    <w:p w:rsidR="00104FD7" w:rsidRPr="00C22E37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3) выявление наиболее часто встречающихся случаев нарушений требований земельного законодательства, подготовка и размещение                       на официальном интернет-сайте соответствующих руководств в целях недопущения указанных нарушений.</w:t>
      </w:r>
    </w:p>
    <w:p w:rsidR="00104FD7" w:rsidRPr="00C22E37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5A38B3">
        <w:rPr>
          <w:rFonts w:ascii="Times New Roman" w:hAnsi="Times New Roman"/>
          <w:sz w:val="28"/>
          <w:szCs w:val="28"/>
          <w:lang w:eastAsia="ru-RU"/>
        </w:rPr>
        <w:t>2</w:t>
      </w:r>
      <w:r w:rsidRPr="00C22E37">
        <w:rPr>
          <w:rFonts w:ascii="Times New Roman" w:hAnsi="Times New Roman"/>
          <w:sz w:val="28"/>
          <w:szCs w:val="28"/>
          <w:lang w:eastAsia="ru-RU"/>
        </w:rPr>
        <w:t>.3. Профилактические мероприятия планируются и осуществляются                 на основе соблюдения следующих основополагающих принципов:</w:t>
      </w:r>
    </w:p>
    <w:p w:rsidR="00104FD7" w:rsidRPr="00C22E37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1) принцип понятности - представление контролируемым лицам информации о требованиях земельного законодательства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104FD7" w:rsidRPr="00C22E37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104FD7" w:rsidRPr="00C22E37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3) принцип обязательности - строгая необходимость проведения профилактических мероприятий;</w:t>
      </w:r>
    </w:p>
    <w:p w:rsidR="00104FD7" w:rsidRPr="00C22E37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4) принцип полноты охвата - привлечение к настоящей программе максимально-возможного числа контролируемых лиц;</w:t>
      </w:r>
    </w:p>
    <w:p w:rsidR="00104FD7" w:rsidRPr="00C22E37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5) принцип релевантности - самостоятельный выбор Администрацией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:rsidR="00104FD7" w:rsidRPr="00C22E37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6) принцип актуальности - анализ и актуализация настоящей программы;</w:t>
      </w:r>
    </w:p>
    <w:p w:rsidR="00104FD7" w:rsidRPr="00C22E37" w:rsidRDefault="00104FD7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7) принцип периодичности - обеспечение безусловной регулярности проведения профилактических мероприятий.</w:t>
      </w:r>
    </w:p>
    <w:p w:rsidR="00104FD7" w:rsidRPr="005A38B3" w:rsidRDefault="00104FD7" w:rsidP="00B678A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A38B3">
        <w:rPr>
          <w:rFonts w:ascii="Times New Roman" w:hAnsi="Times New Roman"/>
          <w:bCs/>
          <w:sz w:val="28"/>
          <w:szCs w:val="28"/>
        </w:rPr>
        <w:tab/>
        <w:t>Сроки реализации Программы приведены в перечне основных профилактических мероприятий на 202</w:t>
      </w:r>
      <w:r>
        <w:rPr>
          <w:rFonts w:ascii="Times New Roman" w:hAnsi="Times New Roman"/>
          <w:bCs/>
          <w:sz w:val="28"/>
          <w:szCs w:val="28"/>
        </w:rPr>
        <w:t>4</w:t>
      </w:r>
      <w:r w:rsidRPr="005A38B3">
        <w:rPr>
          <w:rFonts w:ascii="Times New Roman" w:hAnsi="Times New Roman"/>
          <w:bCs/>
          <w:sz w:val="28"/>
          <w:szCs w:val="28"/>
        </w:rPr>
        <w:t xml:space="preserve"> год.</w:t>
      </w:r>
    </w:p>
    <w:p w:rsidR="00104FD7" w:rsidRPr="005A38B3" w:rsidRDefault="00104FD7" w:rsidP="00B678A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5A38B3">
        <w:rPr>
          <w:rFonts w:ascii="Times New Roman" w:hAnsi="Times New Roman"/>
          <w:bCs/>
          <w:sz w:val="28"/>
          <w:szCs w:val="28"/>
        </w:rPr>
        <w:t>В Программу возможно внесение изменений и корректировка перечня мероприятий в связи с необходимостью осуществления профилактических мер, в частности проведения обязательных профилактических визитов. Изменения в данную часть Программы в случае необходимости вносятся ежемесячно без проведения публичного обсуждения.</w:t>
      </w:r>
    </w:p>
    <w:p w:rsidR="00104FD7" w:rsidRPr="005A38B3" w:rsidRDefault="00104FD7" w:rsidP="00917B1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5A38B3">
        <w:rPr>
          <w:rFonts w:ascii="Times New Roman" w:hAnsi="Times New Roman"/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tbl>
      <w:tblPr>
        <w:tblW w:w="10960" w:type="dxa"/>
        <w:tblInd w:w="-9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395"/>
        <w:gridCol w:w="1560"/>
        <w:gridCol w:w="2098"/>
        <w:gridCol w:w="2340"/>
      </w:tblGrid>
      <w:tr w:rsidR="00104FD7" w:rsidRPr="009F770E" w:rsidTr="00B845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 xml:space="preserve">№ п/п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Ожидаемые результаты</w:t>
            </w:r>
          </w:p>
        </w:tc>
      </w:tr>
      <w:tr w:rsidR="00104FD7" w:rsidRPr="009F770E" w:rsidTr="00B8455D">
        <w:trPr>
          <w:trHeight w:val="26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Размещение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на официальном интернет-сайте Администрации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программы профилактики нарушений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на 202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 xml:space="preserve"> год при осуществлении муниципального земельного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не позднее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20 декабря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 xml:space="preserve">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Администрация п. Рамасуха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информирование контролируемых лиц</w:t>
            </w: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и повышение</w:t>
            </w: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их правосознания</w:t>
            </w:r>
          </w:p>
        </w:tc>
      </w:tr>
      <w:tr w:rsidR="00104FD7" w:rsidRPr="009F770E" w:rsidTr="00B845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 xml:space="preserve">2.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Информирование</w:t>
            </w: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 xml:space="preserve">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разделе, посвященном контрольной деятельности,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 xml:space="preserve">Администрация также вправе информировать население 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Рамасухского </w:t>
            </w: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городского поселения Почепского муниципального района Брянской области на собраниях и конференциях граждан об обязательных требованиях, предъявляемых к объектам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70E">
              <w:rPr>
                <w:rFonts w:ascii="Times New Roman" w:hAnsi="Times New Roman"/>
                <w:sz w:val="28"/>
                <w:szCs w:val="28"/>
              </w:rPr>
              <w:t xml:space="preserve">при поступлении соответствующих обращений 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Администрация п. Рамасуха</w:t>
            </w: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разъяснения</w:t>
            </w: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на поставленные вопросы</w:t>
            </w: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104FD7" w:rsidRPr="009F770E" w:rsidTr="00B845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D7" w:rsidRPr="00203E85" w:rsidRDefault="00104FD7" w:rsidP="00203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Поддержание </w:t>
            </w:r>
          </w:p>
          <w:p w:rsidR="00104FD7" w:rsidRPr="00203E85" w:rsidRDefault="00104FD7" w:rsidP="00203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hAnsi="Times New Roman"/>
                <w:sz w:val="28"/>
                <w:szCs w:val="28"/>
                <w:lang w:eastAsia="ru-RU"/>
              </w:rPr>
              <w:t>в актуальной редакции размещенных</w:t>
            </w:r>
          </w:p>
          <w:p w:rsidR="00104FD7" w:rsidRPr="00203E85" w:rsidRDefault="00104FD7" w:rsidP="00203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hAnsi="Times New Roman"/>
                <w:sz w:val="28"/>
                <w:szCs w:val="28"/>
                <w:lang w:eastAsia="ru-RU"/>
              </w:rPr>
              <w:t>на официальном интернет-сайте</w:t>
            </w:r>
          </w:p>
          <w:p w:rsidR="00104FD7" w:rsidRPr="00203E85" w:rsidRDefault="00104FD7" w:rsidP="00203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Администрации</w:t>
            </w:r>
            <w:r w:rsidRPr="005A38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03E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перечня </w:t>
            </w:r>
          </w:p>
          <w:p w:rsidR="00104FD7" w:rsidRPr="00203E85" w:rsidRDefault="00104FD7" w:rsidP="00203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наименований нормативных правовых актов и (или) их отдельных частей (положений), </w:t>
            </w:r>
          </w:p>
          <w:p w:rsidR="00104FD7" w:rsidRPr="009F770E" w:rsidRDefault="00104FD7" w:rsidP="00203E85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203E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их реквизитов </w:t>
            </w:r>
            <w:r w:rsidRPr="005A38B3">
              <w:rPr>
                <w:rFonts w:ascii="Times New Roman" w:hAnsi="Times New Roman"/>
                <w:sz w:val="28"/>
                <w:szCs w:val="28"/>
                <w:lang w:eastAsia="ru-RU"/>
              </w:rPr>
              <w:t>и текстов, оценка соблюдения которых является предметом муниципального земельного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D7" w:rsidRPr="00203E85" w:rsidRDefault="00104FD7" w:rsidP="00203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 мере издания  новых нормати-вных правовых актов </w:t>
            </w:r>
          </w:p>
          <w:p w:rsidR="00104FD7" w:rsidRPr="00203E85" w:rsidRDefault="00104FD7" w:rsidP="00203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 (или) внесения 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38B3">
              <w:rPr>
                <w:rFonts w:ascii="Times New Roman" w:hAnsi="Times New Roman"/>
                <w:sz w:val="28"/>
                <w:szCs w:val="28"/>
                <w:lang w:eastAsia="ru-RU"/>
              </w:rPr>
              <w:t>в них изме-нений (дополне-ний)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D7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Администрация п. Рамасуха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информирование контролируемых лиц</w:t>
            </w:r>
          </w:p>
        </w:tc>
      </w:tr>
      <w:tr w:rsidR="00104FD7" w:rsidRPr="009F770E" w:rsidTr="00B8455D">
        <w:trPr>
          <w:trHeight w:val="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Консультирование </w:t>
            </w: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осуществляется в устной или письменной форме по следующим вопросам: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b/>
                <w:bCs/>
                <w:sz w:val="28"/>
                <w:szCs w:val="28"/>
              </w:rPr>
              <w:t>Консультирование осуществляется в устной или письменной форме по следующим вопросам: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9F770E">
              <w:rPr>
                <w:rFonts w:ascii="Times New Roman" w:hAnsi="Times New Roman"/>
                <w:sz w:val="28"/>
                <w:szCs w:val="28"/>
              </w:rPr>
              <w:t>1) организация и осуществление муниципального земельного контроля;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9F770E">
              <w:rPr>
                <w:rFonts w:ascii="Times New Roman" w:hAnsi="Times New Roman"/>
                <w:sz w:val="28"/>
                <w:szCs w:val="28"/>
              </w:rPr>
              <w:t>2) порядок осуществления контрольных мероприятий, установленных настоящим Положением;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9F770E">
              <w:rPr>
                <w:rFonts w:ascii="Times New Roman" w:hAnsi="Times New Roman"/>
                <w:sz w:val="28"/>
                <w:szCs w:val="28"/>
              </w:rPr>
              <w:t>3) порядок обжалования действий (бездействия) должностных лиц, уполномоченных осуществлять муниципальный земельный контроль;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9F770E">
              <w:rPr>
                <w:rFonts w:ascii="Times New Roman" w:hAnsi="Times New Roman"/>
                <w:sz w:val="28"/>
                <w:szCs w:val="28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9F770E">
              <w:rPr>
                <w:rFonts w:ascii="Times New Roman" w:hAnsi="Times New Roman"/>
                <w:sz w:val="28"/>
                <w:szCs w:val="28"/>
              </w:rPr>
              <w:t xml:space="preserve">Консультирование контролируемых лиц в устной форме может осуществляться также на собраниях и конференциях граждан. 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b/>
                <w:bCs/>
                <w:sz w:val="28"/>
                <w:szCs w:val="28"/>
              </w:rPr>
              <w:t>Консультирование в письменной форме осуществляется должностным лицом, уполномоченным осуществлять муниципальный земельный контроль, в следующих случаях: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9F770E">
              <w:rPr>
                <w:rFonts w:ascii="Times New Roman" w:hAnsi="Times New Roman"/>
                <w:sz w:val="28"/>
                <w:szCs w:val="28"/>
              </w:rPr>
              <w:t>1)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9F770E">
              <w:rPr>
                <w:rFonts w:ascii="Times New Roman" w:hAnsi="Times New Roman"/>
                <w:sz w:val="28"/>
                <w:szCs w:val="28"/>
              </w:rPr>
              <w:t>2) за время консультирования предоставить в устной форме ответ на поставленные вопросы невозможно;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9F770E">
              <w:rPr>
                <w:rFonts w:ascii="Times New Roman" w:hAnsi="Times New Roman"/>
                <w:sz w:val="28"/>
                <w:szCs w:val="28"/>
              </w:rPr>
              <w:t>3) ответ на поставленные вопросы требует дополнительного запроса сведений.</w:t>
            </w:r>
          </w:p>
          <w:p w:rsidR="00104FD7" w:rsidRPr="00AE7239" w:rsidRDefault="00104FD7" w:rsidP="00203E85">
            <w:pPr>
              <w:pStyle w:val="ConsPlusNormal"/>
              <w:ind w:firstLine="28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D7" w:rsidRPr="009F770E" w:rsidRDefault="00104FD7" w:rsidP="00203E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постоянно, согласно установленного</w:t>
            </w:r>
          </w:p>
          <w:p w:rsidR="00104FD7" w:rsidRPr="009F770E" w:rsidRDefault="00104FD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графика (режима) работы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Администрация п. Рамасуха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разъяснения</w:t>
            </w:r>
          </w:p>
          <w:p w:rsidR="00104FD7" w:rsidRPr="009F770E" w:rsidRDefault="00104FD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на поставленные вопросы</w:t>
            </w:r>
          </w:p>
        </w:tc>
      </w:tr>
    </w:tbl>
    <w:p w:rsidR="00104FD7" w:rsidRPr="005A38B3" w:rsidRDefault="00104FD7" w:rsidP="00203E8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5A38B3">
        <w:rPr>
          <w:rFonts w:ascii="Times New Roman" w:hAnsi="Times New Roman"/>
          <w:b/>
          <w:bCs/>
          <w:sz w:val="28"/>
          <w:szCs w:val="28"/>
        </w:rPr>
        <w:t>Раздел 4. Показатели результативности и эффективности программы профилактики</w:t>
      </w:r>
    </w:p>
    <w:bookmarkEnd w:id="0"/>
    <w:p w:rsidR="00104FD7" w:rsidRPr="006D4308" w:rsidRDefault="00104FD7" w:rsidP="003F640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4308">
        <w:rPr>
          <w:rFonts w:ascii="Times New Roman" w:hAnsi="Times New Roman"/>
          <w:sz w:val="28"/>
          <w:szCs w:val="28"/>
          <w:lang w:eastAsia="ru-RU"/>
        </w:rPr>
        <w:t>Ожидаемый результат Программы –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104FD7" w:rsidRPr="006D4308" w:rsidRDefault="00104FD7" w:rsidP="003F64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4308">
        <w:rPr>
          <w:rFonts w:ascii="Times New Roman" w:hAnsi="Times New Roman"/>
          <w:sz w:val="28"/>
          <w:szCs w:val="28"/>
          <w:lang w:eastAsia="ru-RU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результатов,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104FD7" w:rsidRPr="006D4308" w:rsidRDefault="00104FD7" w:rsidP="003F64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4308">
        <w:rPr>
          <w:rFonts w:ascii="Times New Roman" w:hAnsi="Times New Roman"/>
          <w:sz w:val="28"/>
          <w:szCs w:val="28"/>
          <w:lang w:eastAsia="ru-RU"/>
        </w:rPr>
        <w:t>Показатели результативности мероприятий Программы по муниципальному земельному контролю:</w:t>
      </w:r>
    </w:p>
    <w:p w:rsidR="00104FD7" w:rsidRPr="006D4308" w:rsidRDefault="00104FD7" w:rsidP="003F640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6D4308">
        <w:rPr>
          <w:rFonts w:ascii="Times New Roman" w:hAnsi="Times New Roman"/>
          <w:sz w:val="28"/>
          <w:szCs w:val="28"/>
          <w:lang w:eastAsia="ru-RU"/>
        </w:rPr>
        <w:t>1)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D4308">
        <w:rPr>
          <w:rFonts w:ascii="Times New Roman" w:hAnsi="Times New Roman"/>
          <w:sz w:val="28"/>
          <w:szCs w:val="28"/>
          <w:lang w:eastAsia="ru-RU"/>
        </w:rPr>
        <w:t>Количество выявленных нарушений требований земельного законодательства, шт.</w:t>
      </w:r>
    </w:p>
    <w:p w:rsidR="00104FD7" w:rsidRPr="006D4308" w:rsidRDefault="00104FD7" w:rsidP="003F640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4308">
        <w:rPr>
          <w:rFonts w:ascii="Times New Roman" w:hAnsi="Times New Roman"/>
          <w:sz w:val="28"/>
          <w:szCs w:val="28"/>
          <w:lang w:eastAsia="ru-RU"/>
        </w:rPr>
        <w:t>2)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D4308">
        <w:rPr>
          <w:rFonts w:ascii="Times New Roman" w:hAnsi="Times New Roman"/>
          <w:sz w:val="28"/>
          <w:szCs w:val="28"/>
          <w:lang w:eastAsia="ru-RU"/>
        </w:rPr>
        <w:t xml:space="preserve">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земельного законодательства посредством </w:t>
      </w:r>
      <w:r w:rsidRPr="005A38B3">
        <w:rPr>
          <w:rFonts w:ascii="Times New Roman" w:hAnsi="Times New Roman"/>
          <w:sz w:val="28"/>
          <w:szCs w:val="28"/>
          <w:lang w:eastAsia="ru-RU"/>
        </w:rPr>
        <w:t>размещения информации на официальном сайте администрации,</w:t>
      </w:r>
      <w:r w:rsidRPr="006D4308">
        <w:rPr>
          <w:rFonts w:ascii="Times New Roman" w:hAnsi="Times New Roman"/>
          <w:sz w:val="28"/>
          <w:szCs w:val="28"/>
          <w:lang w:eastAsia="ru-RU"/>
        </w:rPr>
        <w:t xml:space="preserve"> объявление предостережения, консультирования, и пр.).</w:t>
      </w:r>
    </w:p>
    <w:p w:rsidR="00104FD7" w:rsidRPr="005A38B3" w:rsidRDefault="00104FD7" w:rsidP="003F64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4308">
        <w:rPr>
          <w:rFonts w:ascii="Times New Roman" w:hAnsi="Times New Roman"/>
          <w:sz w:val="28"/>
          <w:szCs w:val="28"/>
          <w:lang w:eastAsia="ru-RU"/>
        </w:rPr>
        <w:t>Показатели эффективности:</w:t>
      </w:r>
    </w:p>
    <w:p w:rsidR="00104FD7" w:rsidRPr="005A38B3" w:rsidRDefault="00104FD7" w:rsidP="003F6405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а)</w: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5A38B3">
        <w:rPr>
          <w:rFonts w:ascii="Times New Roman" w:hAnsi="Times New Roman"/>
          <w:sz w:val="28"/>
          <w:szCs w:val="28"/>
          <w:lang w:eastAsia="ru-RU"/>
        </w:rPr>
        <w:t>доля нарушений, выявленных в ходе проведения контрольных  мероприятий, от общего числа контрольных мероприятий, осуществленных в отношении контролируемых лиц – 10 %.</w:t>
      </w:r>
    </w:p>
    <w:p w:rsidR="00104FD7" w:rsidRPr="006D4308" w:rsidRDefault="00104FD7" w:rsidP="003F64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104FD7" w:rsidRPr="006D4308" w:rsidRDefault="00104FD7" w:rsidP="003F6405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4308">
        <w:rPr>
          <w:rFonts w:ascii="Times New Roman" w:hAnsi="Times New Roman"/>
          <w:sz w:val="28"/>
          <w:szCs w:val="28"/>
          <w:lang w:eastAsia="ru-RU"/>
        </w:rPr>
        <w:t>2)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D4308">
        <w:rPr>
          <w:rFonts w:ascii="Times New Roman" w:hAnsi="Times New Roman"/>
          <w:sz w:val="28"/>
          <w:szCs w:val="28"/>
          <w:lang w:eastAsia="ru-RU"/>
        </w:rPr>
        <w:t>Количество проведенных профилактических мероприятий контрольным (надзорным) органом, ед.</w:t>
      </w:r>
    </w:p>
    <w:p w:rsidR="00104FD7" w:rsidRPr="006D4308" w:rsidRDefault="00104FD7" w:rsidP="003F6405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6D4308">
        <w:rPr>
          <w:rFonts w:ascii="Times New Roman" w:hAnsi="Times New Roman"/>
          <w:sz w:val="28"/>
          <w:szCs w:val="28"/>
          <w:lang w:eastAsia="ru-RU"/>
        </w:rPr>
        <w:t>3)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6D4308">
        <w:rPr>
          <w:rFonts w:ascii="Times New Roman" w:hAnsi="Times New Roman"/>
          <w:sz w:val="28"/>
          <w:szCs w:val="28"/>
          <w:lang w:eastAsia="ru-RU"/>
        </w:rPr>
        <w:t>Доля профилактических мероприятий в объеме контрольно-надзорных мероприятий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 80</w:t>
      </w:r>
      <w:r w:rsidRPr="006D4308"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:rsidR="00104FD7" w:rsidRPr="006D4308" w:rsidRDefault="00104FD7" w:rsidP="003F64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4308">
        <w:rPr>
          <w:rFonts w:ascii="Times New Roman" w:hAnsi="Times New Roman"/>
          <w:sz w:val="28"/>
          <w:szCs w:val="28"/>
          <w:lang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104FD7" w:rsidRDefault="00104FD7" w:rsidP="003F64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4308">
        <w:rPr>
          <w:rFonts w:ascii="Times New Roman" w:hAnsi="Times New Roman"/>
          <w:sz w:val="28"/>
          <w:szCs w:val="28"/>
          <w:lang w:eastAsia="ru-RU"/>
        </w:rPr>
        <w:t>Отчетным периодом для определения значений показателей является календарный год.</w:t>
      </w:r>
    </w:p>
    <w:p w:rsidR="00104FD7" w:rsidRPr="006D4308" w:rsidRDefault="00104FD7" w:rsidP="003F64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4FD7" w:rsidRPr="006D4308" w:rsidRDefault="00104FD7" w:rsidP="006D4308">
      <w:pPr>
        <w:spacing w:after="0" w:line="240" w:lineRule="auto"/>
        <w:ind w:right="-5"/>
        <w:rPr>
          <w:rFonts w:ascii="Times New Roman" w:hAnsi="Times New Roman"/>
          <w:bCs/>
          <w:sz w:val="28"/>
          <w:szCs w:val="28"/>
          <w:lang w:eastAsia="ru-RU"/>
        </w:rPr>
      </w:pPr>
      <w:r w:rsidRPr="006D4308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</w:t>
      </w:r>
      <w:r w:rsidRPr="005A38B3">
        <w:rPr>
          <w:rFonts w:ascii="Times New Roman" w:hAnsi="Times New Roman"/>
          <w:bCs/>
          <w:sz w:val="28"/>
          <w:szCs w:val="28"/>
          <w:lang w:eastAsia="ru-RU"/>
        </w:rPr>
        <w:t xml:space="preserve">  </w:t>
      </w:r>
      <w:r w:rsidRPr="006D4308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</w:t>
      </w:r>
    </w:p>
    <w:p w:rsidR="00104FD7" w:rsidRPr="000362AA" w:rsidRDefault="00104FD7" w:rsidP="006D43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104FD7" w:rsidRPr="000362AA" w:rsidSect="003F64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2F4F"/>
    <w:rsid w:val="00013EB8"/>
    <w:rsid w:val="000362AA"/>
    <w:rsid w:val="00043D32"/>
    <w:rsid w:val="000515CB"/>
    <w:rsid w:val="00095AAA"/>
    <w:rsid w:val="000B2CCD"/>
    <w:rsid w:val="000C165D"/>
    <w:rsid w:val="000C2C4D"/>
    <w:rsid w:val="00104FD7"/>
    <w:rsid w:val="00114A03"/>
    <w:rsid w:val="00115E78"/>
    <w:rsid w:val="00122502"/>
    <w:rsid w:val="0014442F"/>
    <w:rsid w:val="001451E0"/>
    <w:rsid w:val="00146528"/>
    <w:rsid w:val="00155520"/>
    <w:rsid w:val="00157C3E"/>
    <w:rsid w:val="00166205"/>
    <w:rsid w:val="0019762E"/>
    <w:rsid w:val="001A466F"/>
    <w:rsid w:val="001A5264"/>
    <w:rsid w:val="001C5040"/>
    <w:rsid w:val="00202D29"/>
    <w:rsid w:val="00203E85"/>
    <w:rsid w:val="00244E9C"/>
    <w:rsid w:val="002461EA"/>
    <w:rsid w:val="0029105E"/>
    <w:rsid w:val="002B003F"/>
    <w:rsid w:val="003452D3"/>
    <w:rsid w:val="0039287C"/>
    <w:rsid w:val="0039697A"/>
    <w:rsid w:val="003A165B"/>
    <w:rsid w:val="003A1808"/>
    <w:rsid w:val="003F6405"/>
    <w:rsid w:val="00403507"/>
    <w:rsid w:val="00413258"/>
    <w:rsid w:val="004754F6"/>
    <w:rsid w:val="004A49AD"/>
    <w:rsid w:val="004F5163"/>
    <w:rsid w:val="0051550D"/>
    <w:rsid w:val="0057471C"/>
    <w:rsid w:val="00582794"/>
    <w:rsid w:val="005A38B3"/>
    <w:rsid w:val="005A56E0"/>
    <w:rsid w:val="00611EA7"/>
    <w:rsid w:val="00635D9B"/>
    <w:rsid w:val="0064491C"/>
    <w:rsid w:val="0067727A"/>
    <w:rsid w:val="0068114E"/>
    <w:rsid w:val="006B125A"/>
    <w:rsid w:val="006D4308"/>
    <w:rsid w:val="006D5749"/>
    <w:rsid w:val="006F79F8"/>
    <w:rsid w:val="00704399"/>
    <w:rsid w:val="007314D8"/>
    <w:rsid w:val="00733334"/>
    <w:rsid w:val="007B3957"/>
    <w:rsid w:val="007F5D91"/>
    <w:rsid w:val="008347A5"/>
    <w:rsid w:val="00867ADE"/>
    <w:rsid w:val="00883F3D"/>
    <w:rsid w:val="008A2F1B"/>
    <w:rsid w:val="008E5779"/>
    <w:rsid w:val="009034E8"/>
    <w:rsid w:val="00917B1B"/>
    <w:rsid w:val="00931246"/>
    <w:rsid w:val="00984FF9"/>
    <w:rsid w:val="009A156C"/>
    <w:rsid w:val="009B336A"/>
    <w:rsid w:val="009F0A11"/>
    <w:rsid w:val="009F770E"/>
    <w:rsid w:val="00A1263B"/>
    <w:rsid w:val="00A25B98"/>
    <w:rsid w:val="00A27276"/>
    <w:rsid w:val="00A83C08"/>
    <w:rsid w:val="00A84EA7"/>
    <w:rsid w:val="00AA039A"/>
    <w:rsid w:val="00AE7239"/>
    <w:rsid w:val="00AF4563"/>
    <w:rsid w:val="00B32F4F"/>
    <w:rsid w:val="00B64CE5"/>
    <w:rsid w:val="00B678AC"/>
    <w:rsid w:val="00B8455D"/>
    <w:rsid w:val="00BC3B45"/>
    <w:rsid w:val="00BE49E0"/>
    <w:rsid w:val="00C12DF3"/>
    <w:rsid w:val="00C22E37"/>
    <w:rsid w:val="00C551D4"/>
    <w:rsid w:val="00C5526D"/>
    <w:rsid w:val="00C70D69"/>
    <w:rsid w:val="00C75A38"/>
    <w:rsid w:val="00C92341"/>
    <w:rsid w:val="00CB583E"/>
    <w:rsid w:val="00CC3634"/>
    <w:rsid w:val="00CE06C3"/>
    <w:rsid w:val="00D023B6"/>
    <w:rsid w:val="00D06ED0"/>
    <w:rsid w:val="00D163C5"/>
    <w:rsid w:val="00D610CE"/>
    <w:rsid w:val="00DB4E0A"/>
    <w:rsid w:val="00E5290C"/>
    <w:rsid w:val="00E75346"/>
    <w:rsid w:val="00EC5521"/>
    <w:rsid w:val="00EE1993"/>
    <w:rsid w:val="00EF1826"/>
    <w:rsid w:val="00F00B85"/>
    <w:rsid w:val="00F025C0"/>
    <w:rsid w:val="00F10E05"/>
    <w:rsid w:val="00F503FE"/>
    <w:rsid w:val="00F64D11"/>
    <w:rsid w:val="00F80E60"/>
    <w:rsid w:val="00FD0B12"/>
    <w:rsid w:val="00FF0EDD"/>
    <w:rsid w:val="00FF4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6C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F46C5"/>
    <w:pPr>
      <w:ind w:left="720"/>
      <w:contextualSpacing/>
    </w:pPr>
  </w:style>
  <w:style w:type="paragraph" w:customStyle="1" w:styleId="ConsPlusNonformat">
    <w:name w:val="ConsPlusNonformat"/>
    <w:uiPriority w:val="99"/>
    <w:rsid w:val="00FF46C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link w:val="ConsPlusNormal1"/>
    <w:uiPriority w:val="99"/>
    <w:rsid w:val="00FF46C5"/>
    <w:pPr>
      <w:suppressAutoHyphens/>
      <w:autoSpaceDE w:val="0"/>
      <w:ind w:firstLine="720"/>
    </w:pPr>
    <w:rPr>
      <w:rFonts w:ascii="Arial" w:hAnsi="Arial"/>
      <w:lang w:eastAsia="zh-CN"/>
    </w:rPr>
  </w:style>
  <w:style w:type="character" w:customStyle="1" w:styleId="ConsPlusNormal1">
    <w:name w:val="ConsPlusNormal1"/>
    <w:link w:val="ConsPlusNormal"/>
    <w:uiPriority w:val="99"/>
    <w:locked/>
    <w:rsid w:val="00FF46C5"/>
    <w:rPr>
      <w:rFonts w:ascii="Arial" w:hAnsi="Arial"/>
      <w:sz w:val="22"/>
      <w:lang w:eastAsia="zh-CN"/>
    </w:rPr>
  </w:style>
  <w:style w:type="character" w:styleId="Hyperlink">
    <w:name w:val="Hyperlink"/>
    <w:basedOn w:val="DefaultParagraphFont"/>
    <w:uiPriority w:val="99"/>
    <w:rsid w:val="00FF46C5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FF46C5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C3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3634"/>
    <w:rPr>
      <w:rFonts w:ascii="Tahoma" w:hAnsi="Tahoma" w:cs="Tahoma"/>
      <w:sz w:val="16"/>
      <w:szCs w:val="16"/>
    </w:rPr>
  </w:style>
  <w:style w:type="character" w:customStyle="1" w:styleId="28">
    <w:name w:val="Основной текст (2) + 8"/>
    <w:aliases w:val="5 pt"/>
    <w:uiPriority w:val="99"/>
    <w:rsid w:val="000362AA"/>
    <w:rPr>
      <w:rFonts w:ascii="Times New Roman" w:hAnsi="Times New Roman"/>
      <w:color w:val="000000"/>
      <w:spacing w:val="0"/>
      <w:w w:val="100"/>
      <w:position w:val="0"/>
      <w:sz w:val="17"/>
      <w:u w:val="none"/>
      <w:shd w:val="clear" w:color="auto" w:fill="FFFFFF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82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626</TotalTime>
  <Pages>9</Pages>
  <Words>2520</Words>
  <Characters>14368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15</cp:revision>
  <cp:lastPrinted>2021-12-17T08:02:00Z</cp:lastPrinted>
  <dcterms:created xsi:type="dcterms:W3CDTF">2021-11-12T07:26:00Z</dcterms:created>
  <dcterms:modified xsi:type="dcterms:W3CDTF">2023-10-12T06:52:00Z</dcterms:modified>
</cp:coreProperties>
</file>